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2ACB" w14:textId="3E50BAE3" w:rsidR="005B011C" w:rsidRDefault="005B011C">
      <w:r>
        <w:t>Tribal Vehicle Quarterly Report Metrics</w:t>
      </w:r>
    </w:p>
    <w:p w14:paraId="2D9530E3" w14:textId="77777777" w:rsidR="005B011C" w:rsidRDefault="005B011C"/>
    <w:p w14:paraId="2C078E63" w14:textId="70349DC3" w:rsidR="00325EBF" w:rsidRDefault="77C96744">
      <w:r>
        <w:t>Contracted Tribal Agency Name</w:t>
      </w:r>
    </w:p>
    <w:p w14:paraId="22239187" w14:textId="72C3D371" w:rsidR="77C96744" w:rsidRDefault="77C96744" w:rsidP="2D66D3C4">
      <w:r>
        <w:t>County</w:t>
      </w:r>
    </w:p>
    <w:p w14:paraId="242EB44F" w14:textId="1D362CD3" w:rsidR="77C96744" w:rsidRDefault="77C96744" w:rsidP="2D66D3C4">
      <w:r>
        <w:t>Report Period of Performance</w:t>
      </w:r>
    </w:p>
    <w:p w14:paraId="176B2496" w14:textId="45D71E83" w:rsidR="77C96744" w:rsidRDefault="77C96744" w:rsidP="2D66D3C4">
      <w:r>
        <w:t>Name of Person Completing Form</w:t>
      </w:r>
    </w:p>
    <w:p w14:paraId="1BE9B1B2" w14:textId="6B360E78" w:rsidR="2D66D3C4" w:rsidRDefault="2D66D3C4" w:rsidP="2D66D3C4"/>
    <w:p w14:paraId="5EC621D4" w14:textId="6FFC325C" w:rsidR="30D2024A" w:rsidRDefault="30D2024A" w:rsidP="2D66D3C4">
      <w:r>
        <w:t xml:space="preserve">Narrative Questions: </w:t>
      </w:r>
    </w:p>
    <w:p w14:paraId="327E51D4" w14:textId="0244220B" w:rsidR="30D2024A" w:rsidRDefault="30D2024A" w:rsidP="2D66D3C4">
      <w:pPr>
        <w:pStyle w:val="ListParagraph"/>
        <w:widowControl w:val="0"/>
        <w:numPr>
          <w:ilvl w:val="0"/>
          <w:numId w:val="5"/>
        </w:numPr>
        <w:tabs>
          <w:tab w:val="left" w:pos="841"/>
        </w:tabs>
        <w:spacing w:before="146"/>
        <w:ind w:right="331"/>
        <w:rPr>
          <w:rFonts w:ascii="Calibri" w:eastAsia="Calibri" w:hAnsi="Calibri" w:cs="Calibri"/>
          <w:color w:val="000000" w:themeColor="text1"/>
        </w:rPr>
      </w:pPr>
      <w:r w:rsidRPr="2D66D3C4">
        <w:rPr>
          <w:rFonts w:ascii="Calibri" w:eastAsia="Calibri" w:hAnsi="Calibri" w:cs="Calibri"/>
          <w:color w:val="000000" w:themeColor="text1"/>
        </w:rPr>
        <w:t xml:space="preserve">Provide a brief (up to 50 words) executive summary of your program and how you are using the vehicles to provide access to behavioral health crisis and non-crisis services.                                                                                                                                                     </w:t>
      </w:r>
    </w:p>
    <w:p w14:paraId="532DCBF5" w14:textId="0C3CB3EA" w:rsidR="30D2024A" w:rsidRDefault="30D2024A" w:rsidP="2D66D3C4">
      <w:pPr>
        <w:widowControl w:val="0"/>
        <w:tabs>
          <w:tab w:val="left" w:pos="861"/>
        </w:tabs>
        <w:spacing w:before="8"/>
        <w:ind w:left="860" w:right="-10"/>
        <w:rPr>
          <w:rFonts w:ascii="Calibri" w:eastAsia="Calibri" w:hAnsi="Calibri" w:cs="Calibri"/>
          <w:color w:val="FF0000"/>
        </w:rPr>
      </w:pPr>
      <w:r w:rsidRPr="00034F05">
        <w:rPr>
          <w:rFonts w:ascii="Calibri" w:eastAsia="Calibri" w:hAnsi="Calibri" w:cs="Calibri"/>
          <w:i/>
          <w:iCs/>
          <w:color w:val="0070C0"/>
        </w:rPr>
        <w:t>Provide a written summary of the work that has been completed this quarter. A summary should include highlights of the activities and deliverables of the contract.  This summary will be provided to DHCS.</w:t>
      </w:r>
    </w:p>
    <w:p w14:paraId="7C9AFA7E" w14:textId="1EEEB96F" w:rsidR="0CEA0D24" w:rsidRDefault="0CEA0D24" w:rsidP="2D66D3C4">
      <w:pPr>
        <w:pStyle w:val="ListParagraph"/>
        <w:widowControl w:val="0"/>
        <w:numPr>
          <w:ilvl w:val="0"/>
          <w:numId w:val="5"/>
        </w:numPr>
        <w:tabs>
          <w:tab w:val="left" w:pos="841"/>
        </w:tabs>
        <w:spacing w:before="142"/>
        <w:ind w:right="519"/>
        <w:rPr>
          <w:rFonts w:ascii="Calibri" w:eastAsia="Calibri" w:hAnsi="Calibri" w:cs="Calibri"/>
          <w:color w:val="000000" w:themeColor="text1"/>
        </w:rPr>
      </w:pPr>
      <w:r w:rsidRPr="2D66D3C4">
        <w:rPr>
          <w:rFonts w:ascii="Calibri" w:eastAsia="Calibri" w:hAnsi="Calibri" w:cs="Calibri"/>
          <w:b/>
          <w:bCs/>
          <w:color w:val="000000" w:themeColor="text1"/>
        </w:rPr>
        <w:t xml:space="preserve">2a. </w:t>
      </w:r>
      <w:r w:rsidRPr="2D66D3C4">
        <w:rPr>
          <w:rFonts w:ascii="Calibri" w:eastAsia="Calibri" w:hAnsi="Calibri" w:cs="Calibri"/>
          <w:color w:val="000000" w:themeColor="text1"/>
        </w:rPr>
        <w:t>Were vehicle(s) purchased this quarter Y/N</w:t>
      </w:r>
      <w:r w:rsidR="615C78EA" w:rsidRPr="2D66D3C4">
        <w:rPr>
          <w:rFonts w:ascii="Calibri" w:eastAsia="Calibri" w:hAnsi="Calibri" w:cs="Calibri"/>
          <w:color w:val="000000" w:themeColor="text1"/>
        </w:rPr>
        <w:t xml:space="preserve"> (if no, do not require answers to 2b, 2c)</w:t>
      </w:r>
    </w:p>
    <w:p w14:paraId="5B913A81" w14:textId="1EDAA3B2" w:rsidR="70DFDB4F" w:rsidRDefault="00880EFE" w:rsidP="2D66D3C4">
      <w:pPr>
        <w:widowControl w:val="0"/>
        <w:tabs>
          <w:tab w:val="left" w:pos="841"/>
        </w:tabs>
        <w:spacing w:before="142"/>
        <w:ind w:right="519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ab/>
      </w:r>
      <w:r w:rsidR="70DFDB4F" w:rsidRPr="2D66D3C4">
        <w:rPr>
          <w:rFonts w:ascii="Calibri" w:eastAsia="Calibri" w:hAnsi="Calibri" w:cs="Calibri"/>
          <w:color w:val="000000" w:themeColor="text1"/>
        </w:rPr>
        <w:t xml:space="preserve">2b. How many vehicle(s) were purchased this quarter? </w:t>
      </w:r>
      <w:r w:rsidR="00950C37">
        <w:rPr>
          <w:rFonts w:ascii="Calibri" w:eastAsia="Calibri" w:hAnsi="Calibri" w:cs="Calibri"/>
          <w:color w:val="000000" w:themeColor="text1"/>
        </w:rPr>
        <w:t>___</w:t>
      </w:r>
    </w:p>
    <w:p w14:paraId="1092022E" w14:textId="44C69C89" w:rsidR="0CEA0D24" w:rsidRDefault="00880EFE" w:rsidP="2D66D3C4">
      <w:pPr>
        <w:widowControl w:val="0"/>
        <w:tabs>
          <w:tab w:val="left" w:pos="841"/>
        </w:tabs>
        <w:spacing w:before="142"/>
        <w:ind w:right="519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ab/>
      </w:r>
      <w:r w:rsidR="0CEA0D24" w:rsidRPr="2D66D3C4">
        <w:rPr>
          <w:rFonts w:ascii="Calibri" w:eastAsia="Calibri" w:hAnsi="Calibri" w:cs="Calibri"/>
          <w:color w:val="000000" w:themeColor="text1"/>
        </w:rPr>
        <w:t>2</w:t>
      </w:r>
      <w:r w:rsidR="3514D654" w:rsidRPr="2D66D3C4">
        <w:rPr>
          <w:rFonts w:ascii="Calibri" w:eastAsia="Calibri" w:hAnsi="Calibri" w:cs="Calibri"/>
          <w:color w:val="000000" w:themeColor="text1"/>
        </w:rPr>
        <w:t>c</w:t>
      </w:r>
      <w:r w:rsidR="0CEA0D24" w:rsidRPr="2D66D3C4">
        <w:rPr>
          <w:rFonts w:ascii="Calibri" w:eastAsia="Calibri" w:hAnsi="Calibri" w:cs="Calibri"/>
          <w:color w:val="000000" w:themeColor="text1"/>
        </w:rPr>
        <w:t xml:space="preserve">. Type of vehicle(s) purchased </w:t>
      </w:r>
    </w:p>
    <w:tbl>
      <w:tblPr>
        <w:tblStyle w:val="TableGrid"/>
        <w:tblW w:w="0" w:type="auto"/>
        <w:tblInd w:w="840" w:type="dxa"/>
        <w:tblLayout w:type="fixed"/>
        <w:tblLook w:val="06A0" w:firstRow="1" w:lastRow="0" w:firstColumn="1" w:lastColumn="0" w:noHBand="1" w:noVBand="1"/>
      </w:tblPr>
      <w:tblGrid>
        <w:gridCol w:w="4260"/>
        <w:gridCol w:w="4260"/>
      </w:tblGrid>
      <w:tr w:rsidR="2D66D3C4" w14:paraId="040C3897" w14:textId="77777777" w:rsidTr="2D66D3C4">
        <w:trPr>
          <w:trHeight w:val="300"/>
        </w:trPr>
        <w:tc>
          <w:tcPr>
            <w:tcW w:w="4260" w:type="dxa"/>
          </w:tcPr>
          <w:p w14:paraId="6383AF71" w14:textId="25B89AFC" w:rsidR="617A6182" w:rsidRDefault="617A6182" w:rsidP="2D66D3C4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D66D3C4">
              <w:rPr>
                <w:rFonts w:ascii="Calibri" w:eastAsia="Calibri" w:hAnsi="Calibri" w:cs="Calibri"/>
                <w:b/>
                <w:bCs/>
                <w:color w:val="000000" w:themeColor="text1"/>
              </w:rPr>
              <w:t>Year, Make, Model</w:t>
            </w:r>
          </w:p>
        </w:tc>
        <w:tc>
          <w:tcPr>
            <w:tcW w:w="4260" w:type="dxa"/>
          </w:tcPr>
          <w:p w14:paraId="1F3D6E43" w14:textId="5696369E" w:rsidR="617A6182" w:rsidRDefault="617A6182" w:rsidP="2D66D3C4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D66D3C4">
              <w:rPr>
                <w:rFonts w:ascii="Calibri" w:eastAsia="Calibri" w:hAnsi="Calibri" w:cs="Calibri"/>
                <w:b/>
                <w:bCs/>
                <w:color w:val="000000" w:themeColor="text1"/>
              </w:rPr>
              <w:t>Type (drop down list)</w:t>
            </w:r>
          </w:p>
          <w:p w14:paraId="4F6C18BB" w14:textId="0CCB698A" w:rsidR="617A6182" w:rsidRDefault="617A6182" w:rsidP="2D66D3C4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D66D3C4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Sedan</w:t>
            </w:r>
          </w:p>
          <w:p w14:paraId="76AA4413" w14:textId="33CEE6AE" w:rsidR="617A6182" w:rsidRDefault="617A6182" w:rsidP="2D66D3C4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D66D3C4">
              <w:rPr>
                <w:rFonts w:ascii="Calibri" w:eastAsia="Calibri" w:hAnsi="Calibri" w:cs="Calibri"/>
                <w:b/>
                <w:bCs/>
                <w:color w:val="000000" w:themeColor="text1"/>
              </w:rPr>
              <w:t>SUV</w:t>
            </w:r>
          </w:p>
          <w:p w14:paraId="487B5FE3" w14:textId="2EB31E59" w:rsidR="617A6182" w:rsidRDefault="617A6182" w:rsidP="2D66D3C4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D66D3C4">
              <w:rPr>
                <w:rFonts w:ascii="Calibri" w:eastAsia="Calibri" w:hAnsi="Calibri" w:cs="Calibri"/>
                <w:b/>
                <w:bCs/>
                <w:color w:val="000000" w:themeColor="text1"/>
              </w:rPr>
              <w:t>Passenger Van</w:t>
            </w:r>
          </w:p>
          <w:p w14:paraId="209B947E" w14:textId="77777777" w:rsidR="617A6182" w:rsidRDefault="617A6182" w:rsidP="2D66D3C4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D66D3C4">
              <w:rPr>
                <w:rFonts w:ascii="Calibri" w:eastAsia="Calibri" w:hAnsi="Calibri" w:cs="Calibri"/>
                <w:b/>
                <w:bCs/>
                <w:color w:val="000000" w:themeColor="text1"/>
              </w:rPr>
              <w:t>Transit Van</w:t>
            </w:r>
          </w:p>
          <w:p w14:paraId="27C42E99" w14:textId="109EC92C" w:rsidR="00D75C7A" w:rsidRDefault="00D75C7A" w:rsidP="2D66D3C4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Other</w:t>
            </w:r>
          </w:p>
        </w:tc>
      </w:tr>
    </w:tbl>
    <w:p w14:paraId="6FF06E26" w14:textId="1FE73D01" w:rsidR="2D66D3C4" w:rsidRDefault="2D66D3C4" w:rsidP="00A86004">
      <w:pPr>
        <w:widowControl w:val="0"/>
        <w:tabs>
          <w:tab w:val="left" w:pos="841"/>
        </w:tabs>
        <w:spacing w:before="142"/>
        <w:ind w:right="519"/>
        <w:rPr>
          <w:rFonts w:ascii="Calibri" w:eastAsia="Calibri" w:hAnsi="Calibri" w:cs="Calibri"/>
          <w:b/>
          <w:bCs/>
          <w:color w:val="000000" w:themeColor="text1"/>
        </w:rPr>
      </w:pPr>
    </w:p>
    <w:p w14:paraId="0A7C925A" w14:textId="1C6FB199" w:rsidR="740C09F4" w:rsidRDefault="740C09F4" w:rsidP="2D66D3C4">
      <w:pPr>
        <w:widowControl w:val="0"/>
        <w:tabs>
          <w:tab w:val="left" w:pos="861"/>
        </w:tabs>
        <w:spacing w:before="8"/>
        <w:ind w:right="-10"/>
        <w:rPr>
          <w:rFonts w:ascii="Calibri" w:eastAsia="Calibri" w:hAnsi="Calibri" w:cs="Calibri"/>
          <w:color w:val="000000" w:themeColor="text1"/>
        </w:rPr>
      </w:pPr>
      <w:r w:rsidRPr="2D66D3C4">
        <w:rPr>
          <w:rFonts w:ascii="Calibri" w:eastAsia="Calibri" w:hAnsi="Calibri" w:cs="Calibri"/>
          <w:color w:val="000000" w:themeColor="text1"/>
        </w:rPr>
        <w:t>Service Delivery Data:</w:t>
      </w:r>
    </w:p>
    <w:p w14:paraId="2F1F7678" w14:textId="00E7DF92" w:rsidR="740C09F4" w:rsidRDefault="740C09F4" w:rsidP="2D66D3C4">
      <w:pPr>
        <w:pStyle w:val="ListParagraph"/>
        <w:widowControl w:val="0"/>
        <w:numPr>
          <w:ilvl w:val="0"/>
          <w:numId w:val="1"/>
        </w:numPr>
        <w:tabs>
          <w:tab w:val="left" w:pos="861"/>
        </w:tabs>
        <w:spacing w:before="8"/>
        <w:ind w:right="-10"/>
        <w:rPr>
          <w:rFonts w:ascii="Calibri" w:eastAsia="Calibri" w:hAnsi="Calibri" w:cs="Calibri"/>
          <w:color w:val="000000" w:themeColor="text1"/>
        </w:rPr>
      </w:pPr>
      <w:r w:rsidRPr="2D66D3C4">
        <w:rPr>
          <w:rFonts w:ascii="Calibri" w:eastAsia="Calibri" w:hAnsi="Calibri" w:cs="Calibri"/>
          <w:color w:val="000000" w:themeColor="text1"/>
        </w:rPr>
        <w:t>Individuals served</w:t>
      </w:r>
      <w:r w:rsidR="00950C37">
        <w:rPr>
          <w:rFonts w:ascii="Calibri" w:eastAsia="Calibri" w:hAnsi="Calibri" w:cs="Calibri"/>
          <w:color w:val="000000" w:themeColor="text1"/>
        </w:rPr>
        <w:t xml:space="preserve"> using </w:t>
      </w:r>
      <w:r w:rsidR="00A456D2">
        <w:rPr>
          <w:rFonts w:ascii="Calibri" w:eastAsia="Calibri" w:hAnsi="Calibri" w:cs="Calibri"/>
          <w:color w:val="000000" w:themeColor="text1"/>
        </w:rPr>
        <w:t>vehicles this quarter</w:t>
      </w:r>
    </w:p>
    <w:p w14:paraId="187A8620" w14:textId="77777777" w:rsidR="00880EFE" w:rsidRDefault="00880EFE" w:rsidP="00880EFE">
      <w:pPr>
        <w:pStyle w:val="ListParagraph"/>
        <w:widowControl w:val="0"/>
        <w:tabs>
          <w:tab w:val="left" w:pos="861"/>
        </w:tabs>
        <w:spacing w:before="8"/>
        <w:ind w:right="-10"/>
        <w:rPr>
          <w:rFonts w:ascii="Calibri" w:eastAsia="Calibri" w:hAnsi="Calibri" w:cs="Calibri"/>
          <w:i/>
          <w:iCs/>
          <w:color w:val="FF0000"/>
        </w:rPr>
      </w:pPr>
    </w:p>
    <w:p w14:paraId="0444DDE8" w14:textId="19804307" w:rsidR="00880EFE" w:rsidRPr="00C56B1A" w:rsidRDefault="23A07A12" w:rsidP="0C407A2E">
      <w:pPr>
        <w:pStyle w:val="ListParagraph"/>
        <w:widowControl w:val="0"/>
        <w:tabs>
          <w:tab w:val="left" w:pos="861"/>
        </w:tabs>
        <w:spacing w:before="8"/>
        <w:ind w:right="-10"/>
        <w:rPr>
          <w:rFonts w:ascii="Calibri" w:eastAsia="Calibri" w:hAnsi="Calibri" w:cs="Calibri"/>
          <w:i/>
          <w:iCs/>
          <w:color w:val="FF0000"/>
        </w:rPr>
      </w:pPr>
      <w:r w:rsidRPr="00034F05">
        <w:rPr>
          <w:rStyle w:val="normaltextrun"/>
          <w:rFonts w:ascii="Calibri" w:hAnsi="Calibri" w:cs="Calibri"/>
          <w:i/>
          <w:iCs/>
          <w:color w:val="0070C0"/>
          <w:shd w:val="clear" w:color="auto" w:fill="FFFFFF"/>
        </w:rPr>
        <w:t xml:space="preserve">Service encounter refers to the number of people who were served utilizing the vehicles this quarter. </w:t>
      </w:r>
      <w:r w:rsidR="009A6F73" w:rsidRPr="00034F05">
        <w:rPr>
          <w:rStyle w:val="normaltextrun"/>
          <w:rFonts w:ascii="Calibri" w:hAnsi="Calibri" w:cs="Calibri"/>
          <w:i/>
          <w:iCs/>
          <w:color w:val="0070C0"/>
          <w:shd w:val="clear" w:color="auto" w:fill="FFFFFF"/>
        </w:rPr>
        <w:t>Unduplicated individual refers to the number of unique individuals served in this quarter, regardless of whether they were served in a previous quarter.</w:t>
      </w:r>
      <w:r w:rsidR="009A6F73" w:rsidRPr="0C407A2E">
        <w:rPr>
          <w:rStyle w:val="eop"/>
          <w:rFonts w:ascii="Calibri" w:hAnsi="Calibri" w:cs="Calibri"/>
          <w:i/>
          <w:iCs/>
          <w:color w:val="FF0000"/>
          <w:shd w:val="clear" w:color="auto" w:fill="FFFFFF"/>
        </w:rPr>
        <w:t> </w:t>
      </w:r>
    </w:p>
    <w:tbl>
      <w:tblPr>
        <w:tblStyle w:val="TableGrid"/>
        <w:tblW w:w="8555" w:type="dxa"/>
        <w:tblInd w:w="805" w:type="dxa"/>
        <w:tblLayout w:type="fixed"/>
        <w:tblLook w:val="06A0" w:firstRow="1" w:lastRow="0" w:firstColumn="1" w:lastColumn="0" w:noHBand="1" w:noVBand="1"/>
      </w:tblPr>
      <w:tblGrid>
        <w:gridCol w:w="4320"/>
        <w:gridCol w:w="4235"/>
      </w:tblGrid>
      <w:tr w:rsidR="2D66D3C4" w14:paraId="1FCB6A8E" w14:textId="77777777" w:rsidTr="0C407A2E">
        <w:trPr>
          <w:trHeight w:val="300"/>
        </w:trPr>
        <w:tc>
          <w:tcPr>
            <w:tcW w:w="4320" w:type="dxa"/>
          </w:tcPr>
          <w:p w14:paraId="4238A89B" w14:textId="6F1BEC96" w:rsidR="740C09F4" w:rsidRDefault="740C09F4" w:rsidP="2D66D3C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C407A2E">
              <w:rPr>
                <w:rFonts w:ascii="Calibri" w:eastAsia="Calibri" w:hAnsi="Calibri" w:cs="Calibri"/>
                <w:color w:val="000000" w:themeColor="text1"/>
              </w:rPr>
              <w:t>Total</w:t>
            </w:r>
            <w:r w:rsidR="4D204426" w:rsidRPr="0C407A2E">
              <w:rPr>
                <w:rFonts w:ascii="Calibri" w:eastAsia="Calibri" w:hAnsi="Calibri" w:cs="Calibri"/>
                <w:color w:val="000000" w:themeColor="text1"/>
              </w:rPr>
              <w:t xml:space="preserve"> Service Encounters (people served)</w:t>
            </w:r>
          </w:p>
        </w:tc>
        <w:tc>
          <w:tcPr>
            <w:tcW w:w="4235" w:type="dxa"/>
          </w:tcPr>
          <w:p w14:paraId="1AA0633F" w14:textId="53A54942" w:rsidR="740C09F4" w:rsidRDefault="740C09F4" w:rsidP="2D66D3C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D66D3C4">
              <w:rPr>
                <w:rFonts w:ascii="Calibri" w:eastAsia="Calibri" w:hAnsi="Calibri" w:cs="Calibri"/>
                <w:color w:val="000000" w:themeColor="text1"/>
              </w:rPr>
              <w:t xml:space="preserve">Unduplicated Individuals Served </w:t>
            </w:r>
          </w:p>
        </w:tc>
      </w:tr>
      <w:tr w:rsidR="2D66D3C4" w14:paraId="644043AD" w14:textId="77777777" w:rsidTr="0C407A2E">
        <w:trPr>
          <w:trHeight w:val="300"/>
        </w:trPr>
        <w:tc>
          <w:tcPr>
            <w:tcW w:w="4320" w:type="dxa"/>
          </w:tcPr>
          <w:p w14:paraId="66EE8EDB" w14:textId="037CFD04" w:rsidR="2D66D3C4" w:rsidRDefault="2D66D3C4" w:rsidP="2D66D3C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235" w:type="dxa"/>
          </w:tcPr>
          <w:p w14:paraId="63E72D78" w14:textId="676AEFB0" w:rsidR="2D66D3C4" w:rsidRDefault="2D66D3C4" w:rsidP="2D66D3C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071B57C" w14:textId="5746BF10" w:rsidR="2D66D3C4" w:rsidRDefault="2D66D3C4" w:rsidP="2D66D3C4"/>
    <w:p w14:paraId="7DAC57A5" w14:textId="602B60BD" w:rsidR="00880EFE" w:rsidRPr="00005346" w:rsidRDefault="740C09F4" w:rsidP="00880EFE">
      <w:pPr>
        <w:pStyle w:val="ListParagraph"/>
        <w:widowControl w:val="0"/>
        <w:numPr>
          <w:ilvl w:val="0"/>
          <w:numId w:val="1"/>
        </w:numPr>
        <w:spacing w:before="8"/>
        <w:ind w:right="-10"/>
        <w:rPr>
          <w:rStyle w:val="eop"/>
          <w:rFonts w:ascii="Calibri" w:hAnsi="Calibri" w:cs="Calibri"/>
          <w:shd w:val="clear" w:color="auto" w:fill="FFFFFF"/>
        </w:rPr>
      </w:pPr>
      <w:r>
        <w:t>Types of services provided</w:t>
      </w:r>
      <w:r w:rsidR="00EB754F">
        <w:t xml:space="preserve"> (total</w:t>
      </w:r>
      <w:r w:rsidR="00982D11">
        <w:t xml:space="preserve"> </w:t>
      </w:r>
      <w:r w:rsidR="00362E29">
        <w:t>individuals served)</w:t>
      </w:r>
      <w:r w:rsidR="00005346">
        <w:t xml:space="preserve">: </w:t>
      </w:r>
      <w:r w:rsidR="00CC6100" w:rsidRPr="00005346">
        <w:rPr>
          <w:rStyle w:val="normaltextrun"/>
          <w:rFonts w:ascii="Calibri" w:hAnsi="Calibri" w:cs="Calibri"/>
          <w:shd w:val="clear" w:color="auto" w:fill="FFFFFF"/>
        </w:rPr>
        <w:t xml:space="preserve">One service encounter may have multiple </w:t>
      </w:r>
      <w:r w:rsidR="00CC6100" w:rsidRPr="00005346">
        <w:rPr>
          <w:rStyle w:val="normaltextrun"/>
          <w:rFonts w:ascii="Calibri" w:hAnsi="Calibri" w:cs="Calibri"/>
          <w:shd w:val="clear" w:color="auto" w:fill="FFFFFF"/>
        </w:rPr>
        <w:lastRenderedPageBreak/>
        <w:t>services provided. Please include total number of service types provided in all service encounters. </w:t>
      </w:r>
      <w:r w:rsidR="00CC6100" w:rsidRPr="00005346">
        <w:rPr>
          <w:rStyle w:val="eop"/>
          <w:rFonts w:ascii="Calibri" w:hAnsi="Calibri" w:cs="Calibri"/>
          <w:shd w:val="clear" w:color="auto" w:fill="FFFFFF"/>
        </w:rPr>
        <w:t> </w:t>
      </w:r>
    </w:p>
    <w:p w14:paraId="52711416" w14:textId="77777777" w:rsidR="00CF3053" w:rsidRDefault="00CF3053" w:rsidP="00880EFE">
      <w:pPr>
        <w:pStyle w:val="ListParagraph"/>
        <w:widowControl w:val="0"/>
        <w:tabs>
          <w:tab w:val="left" w:pos="861"/>
        </w:tabs>
        <w:spacing w:before="8"/>
        <w:ind w:right="-10"/>
        <w:rPr>
          <w:rFonts w:ascii="Calibri" w:eastAsia="Calibri" w:hAnsi="Calibri" w:cs="Calibri"/>
          <w:color w:val="FF0000"/>
        </w:rPr>
      </w:pPr>
    </w:p>
    <w:p w14:paraId="6FC4532E" w14:textId="77777777" w:rsidR="00CF3053" w:rsidRPr="00C56B1A" w:rsidRDefault="00CF3053" w:rsidP="00CF3053">
      <w:pPr>
        <w:pStyle w:val="ListParagraph"/>
        <w:widowControl w:val="0"/>
        <w:tabs>
          <w:tab w:val="left" w:pos="861"/>
        </w:tabs>
        <w:spacing w:before="8"/>
        <w:ind w:right="-10"/>
        <w:rPr>
          <w:rFonts w:ascii="Calibri" w:eastAsia="Calibri" w:hAnsi="Calibri" w:cs="Calibri"/>
          <w:i/>
          <w:iCs/>
          <w:color w:val="FF0000"/>
        </w:rPr>
      </w:pPr>
      <w:r w:rsidRPr="00034F05">
        <w:rPr>
          <w:rStyle w:val="normaltextrun"/>
          <w:rFonts w:ascii="Calibri" w:hAnsi="Calibri" w:cs="Calibri"/>
          <w:i/>
          <w:iCs/>
          <w:color w:val="0070C0"/>
          <w:shd w:val="clear" w:color="auto" w:fill="FFFFFF"/>
        </w:rPr>
        <w:t>Other community-based behavioral health services refer to service encounters that occur in the community, outside of home and school-based services. Other community-based services location examples are a wellness center, outpatient treatment provider, a park, or local business.</w:t>
      </w:r>
      <w:r w:rsidRPr="0C407A2E">
        <w:rPr>
          <w:rStyle w:val="eop"/>
          <w:rFonts w:ascii="Calibri" w:hAnsi="Calibri" w:cs="Calibri"/>
          <w:i/>
          <w:iCs/>
          <w:color w:val="FF0000"/>
          <w:shd w:val="clear" w:color="auto" w:fill="FFFFFF"/>
        </w:rPr>
        <w:t> </w:t>
      </w:r>
    </w:p>
    <w:p w14:paraId="07F42DE1" w14:textId="77777777" w:rsidR="00CF3053" w:rsidRPr="00880EFE" w:rsidRDefault="00CF3053" w:rsidP="00880EFE">
      <w:pPr>
        <w:pStyle w:val="ListParagraph"/>
        <w:widowControl w:val="0"/>
        <w:tabs>
          <w:tab w:val="left" w:pos="861"/>
        </w:tabs>
        <w:spacing w:before="8"/>
        <w:ind w:right="-10"/>
        <w:rPr>
          <w:rFonts w:ascii="Calibri" w:eastAsia="Calibri" w:hAnsi="Calibri" w:cs="Calibri"/>
          <w:color w:val="FF0000"/>
        </w:rPr>
      </w:pPr>
    </w:p>
    <w:tbl>
      <w:tblPr>
        <w:tblStyle w:val="TableGrid"/>
        <w:tblW w:w="8550" w:type="dxa"/>
        <w:tblInd w:w="805" w:type="dxa"/>
        <w:tblLayout w:type="fixed"/>
        <w:tblLook w:val="06A0" w:firstRow="1" w:lastRow="0" w:firstColumn="1" w:lastColumn="0" w:noHBand="1" w:noVBand="1"/>
      </w:tblPr>
      <w:tblGrid>
        <w:gridCol w:w="4320"/>
        <w:gridCol w:w="4230"/>
      </w:tblGrid>
      <w:tr w:rsidR="00EF54F5" w14:paraId="29C797E2" w14:textId="77777777" w:rsidTr="0C407A2E">
        <w:trPr>
          <w:trHeight w:val="300"/>
        </w:trPr>
        <w:tc>
          <w:tcPr>
            <w:tcW w:w="4320" w:type="dxa"/>
          </w:tcPr>
          <w:p w14:paraId="41902A03" w14:textId="293A1D5A" w:rsidR="00EF54F5" w:rsidRDefault="00EF54F5" w:rsidP="2D66D3C4">
            <w:r>
              <w:t>Type</w:t>
            </w:r>
          </w:p>
        </w:tc>
        <w:tc>
          <w:tcPr>
            <w:tcW w:w="4230" w:type="dxa"/>
          </w:tcPr>
          <w:p w14:paraId="52A89E23" w14:textId="38D2C45F" w:rsidR="00EF54F5" w:rsidRDefault="00EF54F5" w:rsidP="2D66D3C4">
            <w:r>
              <w:t>Number</w:t>
            </w:r>
            <w:r w:rsidR="004B0EA9">
              <w:t xml:space="preserve"> </w:t>
            </w:r>
            <w:r w:rsidR="00CF3053">
              <w:t>of Service Encounters</w:t>
            </w:r>
          </w:p>
        </w:tc>
      </w:tr>
      <w:tr w:rsidR="2D66D3C4" w14:paraId="4A9E6804" w14:textId="77777777" w:rsidTr="0C407A2E">
        <w:trPr>
          <w:trHeight w:val="300"/>
        </w:trPr>
        <w:tc>
          <w:tcPr>
            <w:tcW w:w="4320" w:type="dxa"/>
          </w:tcPr>
          <w:p w14:paraId="0D43F2BC" w14:textId="537BB83B" w:rsidR="740C09F4" w:rsidRPr="00DB2268" w:rsidRDefault="5E58A842" w:rsidP="2D66D3C4">
            <w:r w:rsidRPr="00DB2268">
              <w:t xml:space="preserve">Mobile crisis response </w:t>
            </w:r>
          </w:p>
        </w:tc>
        <w:tc>
          <w:tcPr>
            <w:tcW w:w="4230" w:type="dxa"/>
          </w:tcPr>
          <w:p w14:paraId="1A0384D6" w14:textId="54A5CC65" w:rsidR="2D66D3C4" w:rsidRDefault="2D66D3C4" w:rsidP="2D66D3C4"/>
        </w:tc>
      </w:tr>
      <w:tr w:rsidR="2D66D3C4" w14:paraId="7554CE66" w14:textId="77777777" w:rsidTr="0C407A2E">
        <w:trPr>
          <w:trHeight w:val="300"/>
        </w:trPr>
        <w:tc>
          <w:tcPr>
            <w:tcW w:w="4320" w:type="dxa"/>
          </w:tcPr>
          <w:p w14:paraId="140A3C29" w14:textId="784D16F6" w:rsidR="740C09F4" w:rsidRPr="00DB2268" w:rsidRDefault="035D6EF6" w:rsidP="2D66D3C4">
            <w:r w:rsidRPr="00DB2268">
              <w:t>Delivery of home-based behavioral health services, including MAT services</w:t>
            </w:r>
          </w:p>
        </w:tc>
        <w:tc>
          <w:tcPr>
            <w:tcW w:w="4230" w:type="dxa"/>
          </w:tcPr>
          <w:p w14:paraId="45AFC527" w14:textId="72B1018E" w:rsidR="2D66D3C4" w:rsidRDefault="2D66D3C4" w:rsidP="2D66D3C4"/>
        </w:tc>
      </w:tr>
      <w:tr w:rsidR="2D66D3C4" w14:paraId="5057150C" w14:textId="77777777" w:rsidTr="0C407A2E">
        <w:trPr>
          <w:trHeight w:val="300"/>
        </w:trPr>
        <w:tc>
          <w:tcPr>
            <w:tcW w:w="4320" w:type="dxa"/>
          </w:tcPr>
          <w:p w14:paraId="6EDD7BF0" w14:textId="0C9D2633" w:rsidR="740C09F4" w:rsidRPr="00DB2268" w:rsidRDefault="035D6EF6" w:rsidP="2D66D3C4">
            <w:r w:rsidRPr="00DB2268">
              <w:t>Delivery of school-based services</w:t>
            </w:r>
          </w:p>
          <w:p w14:paraId="14676AE9" w14:textId="549FAA8C" w:rsidR="740C09F4" w:rsidRPr="00DB2268" w:rsidRDefault="740C09F4" w:rsidP="2D66D3C4"/>
        </w:tc>
        <w:tc>
          <w:tcPr>
            <w:tcW w:w="4230" w:type="dxa"/>
          </w:tcPr>
          <w:p w14:paraId="42163AB5" w14:textId="4B2CADB6" w:rsidR="2D66D3C4" w:rsidRDefault="2D66D3C4" w:rsidP="2D66D3C4"/>
        </w:tc>
      </w:tr>
      <w:tr w:rsidR="009B66AD" w14:paraId="0D737FB4" w14:textId="77777777" w:rsidTr="0C407A2E">
        <w:trPr>
          <w:trHeight w:val="300"/>
        </w:trPr>
        <w:tc>
          <w:tcPr>
            <w:tcW w:w="4320" w:type="dxa"/>
          </w:tcPr>
          <w:p w14:paraId="40765951" w14:textId="22F6E18D" w:rsidR="009B66AD" w:rsidRPr="00DB2268" w:rsidRDefault="009B66AD">
            <w:r w:rsidRPr="00DB2268">
              <w:t>Delivery of other community-based behavioral health services, including MAT services</w:t>
            </w:r>
          </w:p>
        </w:tc>
        <w:tc>
          <w:tcPr>
            <w:tcW w:w="4230" w:type="dxa"/>
          </w:tcPr>
          <w:p w14:paraId="174D599C" w14:textId="77777777" w:rsidR="009B66AD" w:rsidRDefault="009B66AD" w:rsidP="0C407A2E"/>
        </w:tc>
      </w:tr>
      <w:tr w:rsidR="0C407A2E" w14:paraId="2A5C832B" w14:textId="77777777" w:rsidTr="0C407A2E">
        <w:trPr>
          <w:trHeight w:val="300"/>
        </w:trPr>
        <w:tc>
          <w:tcPr>
            <w:tcW w:w="4320" w:type="dxa"/>
          </w:tcPr>
          <w:p w14:paraId="40CBF87C" w14:textId="666129D2" w:rsidR="035D6EF6" w:rsidRDefault="035D6EF6">
            <w:r>
              <w:t>Transportation to outpatient behavioral health appointment, including MAT services</w:t>
            </w:r>
          </w:p>
          <w:p w14:paraId="41FDFC5B" w14:textId="66E7FB38" w:rsidR="0C407A2E" w:rsidRDefault="0C407A2E" w:rsidP="0C407A2E"/>
        </w:tc>
        <w:tc>
          <w:tcPr>
            <w:tcW w:w="4230" w:type="dxa"/>
          </w:tcPr>
          <w:p w14:paraId="4DCADDD2" w14:textId="23B839C7" w:rsidR="0C407A2E" w:rsidRDefault="0C407A2E" w:rsidP="0C407A2E"/>
        </w:tc>
      </w:tr>
      <w:tr w:rsidR="00796F34" w14:paraId="3E54DA35" w14:textId="77777777" w:rsidTr="0C407A2E">
        <w:trPr>
          <w:trHeight w:val="300"/>
        </w:trPr>
        <w:tc>
          <w:tcPr>
            <w:tcW w:w="4320" w:type="dxa"/>
          </w:tcPr>
          <w:p w14:paraId="164DF3C8" w14:textId="28ACA161" w:rsidR="00796F34" w:rsidRDefault="035D6EF6" w:rsidP="00796F34">
            <w:r>
              <w:t>Transportation to or from inpatient behavioral health services</w:t>
            </w:r>
          </w:p>
          <w:p w14:paraId="559F77FC" w14:textId="5DDC5098" w:rsidR="00796F34" w:rsidRDefault="00796F34" w:rsidP="0C407A2E"/>
        </w:tc>
        <w:tc>
          <w:tcPr>
            <w:tcW w:w="4230" w:type="dxa"/>
          </w:tcPr>
          <w:p w14:paraId="61CADB88" w14:textId="77777777" w:rsidR="00796F34" w:rsidRDefault="00796F34" w:rsidP="00796F34"/>
        </w:tc>
      </w:tr>
      <w:tr w:rsidR="2D66D3C4" w14:paraId="0FF9FCE1" w14:textId="77777777" w:rsidTr="0C407A2E">
        <w:trPr>
          <w:trHeight w:val="300"/>
        </w:trPr>
        <w:tc>
          <w:tcPr>
            <w:tcW w:w="4320" w:type="dxa"/>
          </w:tcPr>
          <w:p w14:paraId="44271A28" w14:textId="44EAE87A" w:rsidR="740C09F4" w:rsidRDefault="035D6EF6" w:rsidP="2D66D3C4">
            <w:r w:rsidRPr="0C407A2E">
              <w:rPr>
                <w:rFonts w:ascii="Calibri" w:eastAsia="Calibri" w:hAnsi="Calibri" w:cs="Calibri"/>
                <w:color w:val="000000" w:themeColor="text1"/>
              </w:rPr>
              <w:t>Delivery of or transportation to cultural wellness activities and other prevention and early intervention programming</w:t>
            </w:r>
          </w:p>
        </w:tc>
        <w:tc>
          <w:tcPr>
            <w:tcW w:w="4230" w:type="dxa"/>
          </w:tcPr>
          <w:p w14:paraId="49642434" w14:textId="2A29530F" w:rsidR="2D66D3C4" w:rsidRDefault="2D66D3C4" w:rsidP="2D66D3C4"/>
        </w:tc>
      </w:tr>
      <w:tr w:rsidR="00A93A81" w14:paraId="30614277" w14:textId="77777777" w:rsidTr="0C407A2E">
        <w:trPr>
          <w:trHeight w:val="300"/>
        </w:trPr>
        <w:tc>
          <w:tcPr>
            <w:tcW w:w="4320" w:type="dxa"/>
          </w:tcPr>
          <w:p w14:paraId="264CF2F2" w14:textId="7149FB01" w:rsidR="00A93A81" w:rsidRDefault="035D6EF6" w:rsidP="2D66D3C4">
            <w:r>
              <w:t>Wellness Check</w:t>
            </w:r>
          </w:p>
        </w:tc>
        <w:tc>
          <w:tcPr>
            <w:tcW w:w="4230" w:type="dxa"/>
          </w:tcPr>
          <w:p w14:paraId="7110E655" w14:textId="77777777" w:rsidR="00A93A81" w:rsidRDefault="00A93A81" w:rsidP="2D66D3C4"/>
        </w:tc>
      </w:tr>
      <w:tr w:rsidR="00CF3053" w14:paraId="524BCD95" w14:textId="77777777" w:rsidTr="0C407A2E">
        <w:trPr>
          <w:trHeight w:val="300"/>
        </w:trPr>
        <w:tc>
          <w:tcPr>
            <w:tcW w:w="4320" w:type="dxa"/>
          </w:tcPr>
          <w:p w14:paraId="669075B2" w14:textId="7DE818B4" w:rsidR="00CF3053" w:rsidRDefault="00CF3053" w:rsidP="2D66D3C4">
            <w:r>
              <w:t>Other</w:t>
            </w:r>
          </w:p>
        </w:tc>
        <w:tc>
          <w:tcPr>
            <w:tcW w:w="4230" w:type="dxa"/>
          </w:tcPr>
          <w:p w14:paraId="4F001C55" w14:textId="77777777" w:rsidR="00CF3053" w:rsidRDefault="00CF3053" w:rsidP="2D66D3C4"/>
        </w:tc>
      </w:tr>
    </w:tbl>
    <w:p w14:paraId="52E94E47" w14:textId="0021CBAD" w:rsidR="00CF3053" w:rsidRPr="00CF3053" w:rsidRDefault="00CF3053" w:rsidP="009B66AD">
      <w:pPr>
        <w:pStyle w:val="ListParagraph"/>
        <w:widowControl w:val="0"/>
        <w:tabs>
          <w:tab w:val="left" w:pos="861"/>
        </w:tabs>
        <w:spacing w:before="8"/>
        <w:ind w:right="-10"/>
        <w:rPr>
          <w:rStyle w:val="normaltextrun"/>
          <w:rFonts w:ascii="Calibri" w:hAnsi="Calibri" w:cs="Calibri"/>
          <w:color w:val="FF0000"/>
          <w:shd w:val="clear" w:color="auto" w:fill="FFFFFF"/>
        </w:rPr>
      </w:pPr>
      <w:r w:rsidRPr="00CF3053">
        <w:rPr>
          <w:rStyle w:val="normaltextrun"/>
          <w:rFonts w:ascii="Calibri" w:hAnsi="Calibri" w:cs="Calibri"/>
          <w:shd w:val="clear" w:color="auto" w:fill="FFFFFF"/>
        </w:rPr>
        <w:t>If other, please list: ___</w:t>
      </w:r>
    </w:p>
    <w:p w14:paraId="507FBFE5" w14:textId="1868FDD7" w:rsidR="009B66AD" w:rsidRDefault="009B66AD" w:rsidP="2D66D3C4">
      <w:pPr>
        <w:rPr>
          <w:b/>
          <w:highlight w:val="yellow"/>
        </w:rPr>
      </w:pPr>
    </w:p>
    <w:p w14:paraId="7AE7D9E1" w14:textId="73332594" w:rsidR="006C068B" w:rsidRDefault="00861681" w:rsidP="00894813">
      <w:pPr>
        <w:pStyle w:val="ListParagraph"/>
        <w:numPr>
          <w:ilvl w:val="0"/>
          <w:numId w:val="1"/>
        </w:numPr>
      </w:pPr>
      <w:r>
        <w:t>Outreach</w:t>
      </w:r>
      <w:r w:rsidR="00451083">
        <w:t xml:space="preserve">, </w:t>
      </w:r>
      <w:r w:rsidR="00331A81">
        <w:t>engagement,</w:t>
      </w:r>
      <w:r w:rsidR="00451083">
        <w:t xml:space="preserve"> and training activities</w:t>
      </w:r>
      <w:r w:rsidR="00EE520F">
        <w:t xml:space="preserve"> utilizing </w:t>
      </w:r>
      <w:r w:rsidR="000150BA">
        <w:t>vehicle(s)</w:t>
      </w:r>
    </w:p>
    <w:p w14:paraId="56C75172" w14:textId="77777777" w:rsidR="00E14D1C" w:rsidRDefault="00E14D1C" w:rsidP="00E14D1C">
      <w:pPr>
        <w:pStyle w:val="ListParagraph"/>
      </w:pPr>
    </w:p>
    <w:p w14:paraId="6B7CE19D" w14:textId="622FCC78" w:rsidR="009D425A" w:rsidRDefault="00746E12" w:rsidP="00746E12">
      <w:pPr>
        <w:pStyle w:val="ListParagraph"/>
        <w:rPr>
          <w:highlight w:val="yellow"/>
        </w:rPr>
      </w:pPr>
      <w:r>
        <w:t>3a</w:t>
      </w:r>
      <w:r w:rsidRPr="00DB2268">
        <w:t xml:space="preserve">. </w:t>
      </w:r>
      <w:r w:rsidR="004F3831" w:rsidRPr="00DB2268">
        <w:t xml:space="preserve">Were any outreach, engagement or training </w:t>
      </w:r>
      <w:r w:rsidRPr="00DB2268">
        <w:t>events</w:t>
      </w:r>
      <w:r w:rsidR="004F3831" w:rsidRPr="00DB2268">
        <w:t xml:space="preserve"> held</w:t>
      </w:r>
      <w:r w:rsidR="00EE520F" w:rsidRPr="00DB2268">
        <w:t xml:space="preserve">, using these vehicles, </w:t>
      </w:r>
      <w:r w:rsidR="004F3831" w:rsidRPr="00DB2268">
        <w:t xml:space="preserve">this quarter? Y/N (if no, </w:t>
      </w:r>
      <w:r w:rsidR="00FC62AA" w:rsidRPr="00DB2268">
        <w:t>do not require answers to 3b, 3c</w:t>
      </w:r>
    </w:p>
    <w:p w14:paraId="3B0943B9" w14:textId="011087CD" w:rsidR="009B66AD" w:rsidRPr="00C56B1A" w:rsidRDefault="009B66AD" w:rsidP="009B66AD">
      <w:pPr>
        <w:pStyle w:val="ListParagraph"/>
        <w:widowControl w:val="0"/>
        <w:tabs>
          <w:tab w:val="left" w:pos="861"/>
        </w:tabs>
        <w:spacing w:before="8"/>
        <w:ind w:right="-10"/>
        <w:rPr>
          <w:rFonts w:ascii="Calibri" w:eastAsia="Calibri" w:hAnsi="Calibri" w:cs="Calibri"/>
          <w:i/>
          <w:iCs/>
          <w:color w:val="FF0000"/>
        </w:rPr>
      </w:pPr>
      <w:r w:rsidRPr="00034F05">
        <w:rPr>
          <w:rStyle w:val="normaltextrun"/>
          <w:rFonts w:ascii="Calibri" w:hAnsi="Calibri" w:cs="Calibri"/>
          <w:i/>
          <w:iCs/>
          <w:color w:val="0070C0"/>
          <w:shd w:val="clear" w:color="auto" w:fill="FFFFFF"/>
        </w:rPr>
        <w:t>Outreach</w:t>
      </w:r>
      <w:r w:rsidR="003E0179" w:rsidRPr="00034F05">
        <w:rPr>
          <w:rStyle w:val="normaltextrun"/>
          <w:rFonts w:ascii="Calibri" w:hAnsi="Calibri" w:cs="Calibri"/>
          <w:i/>
          <w:iCs/>
          <w:color w:val="0070C0"/>
          <w:shd w:val="clear" w:color="auto" w:fill="FFFFFF"/>
        </w:rPr>
        <w:t xml:space="preserve"> and </w:t>
      </w:r>
      <w:r w:rsidR="00CF3053" w:rsidRPr="00034F05">
        <w:rPr>
          <w:rStyle w:val="normaltextrun"/>
          <w:rFonts w:ascii="Calibri" w:hAnsi="Calibri" w:cs="Calibri"/>
          <w:i/>
          <w:iCs/>
          <w:color w:val="0070C0"/>
          <w:shd w:val="clear" w:color="auto" w:fill="FFFFFF"/>
        </w:rPr>
        <w:t>engagement,</w:t>
      </w:r>
      <w:r w:rsidRPr="00034F05">
        <w:rPr>
          <w:rStyle w:val="normaltextrun"/>
          <w:rFonts w:ascii="Calibri" w:hAnsi="Calibri" w:cs="Calibri"/>
          <w:i/>
          <w:iCs/>
          <w:color w:val="0070C0"/>
          <w:shd w:val="clear" w:color="auto" w:fill="FFFFFF"/>
        </w:rPr>
        <w:t xml:space="preserve"> or training events refer to services provided while using the vehicle(s) for marketing or as a location for delivering the activity. This does not include using the vehicle(s) solely for transportation to an outreach, engagement, or training</w:t>
      </w:r>
      <w:r w:rsidR="00DB2268" w:rsidRPr="00034F05">
        <w:rPr>
          <w:rStyle w:val="normaltextrun"/>
          <w:rFonts w:ascii="Calibri" w:hAnsi="Calibri" w:cs="Calibri"/>
          <w:i/>
          <w:iCs/>
          <w:color w:val="0070C0"/>
          <w:shd w:val="clear" w:color="auto" w:fill="FFFFFF"/>
        </w:rPr>
        <w:t xml:space="preserve"> event</w:t>
      </w:r>
      <w:r w:rsidRPr="00034F05">
        <w:rPr>
          <w:rStyle w:val="normaltextrun"/>
          <w:rFonts w:ascii="Calibri" w:hAnsi="Calibri" w:cs="Calibri"/>
          <w:i/>
          <w:iCs/>
          <w:color w:val="0070C0"/>
          <w:shd w:val="clear" w:color="auto" w:fill="FFFFFF"/>
        </w:rPr>
        <w:t xml:space="preserve">. </w:t>
      </w:r>
    </w:p>
    <w:p w14:paraId="73772A12" w14:textId="77777777" w:rsidR="009B66AD" w:rsidRDefault="009B66AD" w:rsidP="00746E12">
      <w:pPr>
        <w:pStyle w:val="ListParagraph"/>
        <w:rPr>
          <w:highlight w:val="yellow"/>
        </w:rPr>
      </w:pPr>
    </w:p>
    <w:p w14:paraId="3CA7276C" w14:textId="102208F4" w:rsidR="00872DEF" w:rsidRDefault="00872DEF" w:rsidP="00331A81">
      <w:pPr>
        <w:ind w:left="720"/>
      </w:pPr>
      <w:r>
        <w:t xml:space="preserve">3b. </w:t>
      </w:r>
      <w:r w:rsidR="00F576BB">
        <w:t xml:space="preserve">How many </w:t>
      </w:r>
      <w:r w:rsidR="00CB2E37">
        <w:t xml:space="preserve">separate </w:t>
      </w:r>
      <w:r w:rsidR="00F576BB">
        <w:t>activities were held</w:t>
      </w:r>
      <w:r w:rsidR="002B6D54">
        <w:t>, using these vehicle(s),</w:t>
      </w:r>
      <w:r w:rsidR="00F576BB">
        <w:t xml:space="preserve"> this quarter?</w:t>
      </w:r>
      <w:r w:rsidR="000150BA">
        <w:t xml:space="preserve"> ___</w:t>
      </w:r>
    </w:p>
    <w:p w14:paraId="0DCEAC0F" w14:textId="6570145D" w:rsidR="003309CE" w:rsidRDefault="003309CE" w:rsidP="00331A81">
      <w:pPr>
        <w:ind w:left="720"/>
      </w:pPr>
      <w:r>
        <w:t xml:space="preserve">3c. </w:t>
      </w:r>
      <w:r w:rsidR="00CB13D0">
        <w:t xml:space="preserve">Please list activity type and number of </w:t>
      </w:r>
      <w:r w:rsidR="00655A93">
        <w:t>individuals served</w:t>
      </w:r>
      <w:r w:rsidR="00DE4006">
        <w:t xml:space="preserve"> at each event.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78"/>
        <w:gridCol w:w="4252"/>
      </w:tblGrid>
      <w:tr w:rsidR="003309CE" w14:paraId="4EFC24A6" w14:textId="77777777" w:rsidTr="0C407A2E">
        <w:tc>
          <w:tcPr>
            <w:tcW w:w="4675" w:type="dxa"/>
          </w:tcPr>
          <w:p w14:paraId="7F4BBC3B" w14:textId="76E4393A" w:rsidR="003309CE" w:rsidRDefault="00E33677" w:rsidP="00331A81">
            <w:r>
              <w:t xml:space="preserve">Activity </w:t>
            </w:r>
            <w:r w:rsidR="00A40EE1">
              <w:t>Type</w:t>
            </w:r>
          </w:p>
        </w:tc>
        <w:tc>
          <w:tcPr>
            <w:tcW w:w="4675" w:type="dxa"/>
          </w:tcPr>
          <w:p w14:paraId="17811B2C" w14:textId="3456C805" w:rsidR="003309CE" w:rsidRDefault="4AE611DC" w:rsidP="00331A81">
            <w:r>
              <w:t xml:space="preserve">Number of </w:t>
            </w:r>
            <w:r w:rsidR="7C8005D8">
              <w:t>People Served</w:t>
            </w:r>
          </w:p>
        </w:tc>
      </w:tr>
      <w:tr w:rsidR="00A40EE1" w14:paraId="32F9B0E7" w14:textId="77777777" w:rsidTr="0C407A2E">
        <w:tc>
          <w:tcPr>
            <w:tcW w:w="4675" w:type="dxa"/>
          </w:tcPr>
          <w:p w14:paraId="6B40863D" w14:textId="77777777" w:rsidR="00A40EE1" w:rsidRDefault="00DE4006" w:rsidP="00331A81">
            <w:r>
              <w:t>Drop Down:</w:t>
            </w:r>
          </w:p>
          <w:p w14:paraId="5BF7353E" w14:textId="7D195991" w:rsidR="00DE4006" w:rsidRDefault="00AF6571" w:rsidP="00DE4006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Training</w:t>
            </w:r>
            <w:r w:rsidR="00982B2F">
              <w:t xml:space="preserve"> to community</w:t>
            </w:r>
          </w:p>
          <w:p w14:paraId="03F9C28B" w14:textId="674877FB" w:rsidR="00625DB4" w:rsidRDefault="00625DB4" w:rsidP="00742DDD">
            <w:pPr>
              <w:pStyle w:val="ListParagraph"/>
              <w:numPr>
                <w:ilvl w:val="0"/>
                <w:numId w:val="3"/>
              </w:numPr>
            </w:pPr>
            <w:r>
              <w:t xml:space="preserve">Outreach </w:t>
            </w:r>
            <w:r w:rsidR="00CF3053">
              <w:t>and engagement</w:t>
            </w:r>
          </w:p>
        </w:tc>
        <w:tc>
          <w:tcPr>
            <w:tcW w:w="4675" w:type="dxa"/>
          </w:tcPr>
          <w:p w14:paraId="1FA90A37" w14:textId="77777777" w:rsidR="00A40EE1" w:rsidRDefault="00A40EE1" w:rsidP="00331A81"/>
        </w:tc>
      </w:tr>
    </w:tbl>
    <w:p w14:paraId="58B7C452" w14:textId="4CC3C7A4" w:rsidR="2D66D3C4" w:rsidRDefault="2D66D3C4" w:rsidP="00331A81">
      <w:pPr>
        <w:ind w:left="720"/>
      </w:pPr>
    </w:p>
    <w:sectPr w:rsidR="2D66D3C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5D19" w14:textId="77777777" w:rsidR="00E24E08" w:rsidRDefault="00E24E08" w:rsidP="000E65A7">
      <w:pPr>
        <w:spacing w:after="0" w:line="240" w:lineRule="auto"/>
      </w:pPr>
      <w:r>
        <w:separator/>
      </w:r>
    </w:p>
  </w:endnote>
  <w:endnote w:type="continuationSeparator" w:id="0">
    <w:p w14:paraId="0D8F3FC1" w14:textId="77777777" w:rsidR="00E24E08" w:rsidRDefault="00E24E08" w:rsidP="000E65A7">
      <w:pPr>
        <w:spacing w:after="0" w:line="240" w:lineRule="auto"/>
      </w:pPr>
      <w:r>
        <w:continuationSeparator/>
      </w:r>
    </w:p>
  </w:endnote>
  <w:endnote w:type="continuationNotice" w:id="1">
    <w:p w14:paraId="0CBE24B7" w14:textId="77777777" w:rsidR="00E24E08" w:rsidRDefault="00E24E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29CD" w14:textId="36A6919F" w:rsidR="000E65A7" w:rsidRDefault="00005346">
    <w:pPr>
      <w:pStyle w:val="Footer"/>
    </w:pPr>
    <w:r>
      <w:rPr>
        <w:noProof/>
      </w:rPr>
      <mc:AlternateContent>
        <mc:Choice Requires="wpg">
          <w:drawing>
            <wp:inline distT="0" distB="0" distL="0" distR="0" wp14:anchorId="2F2D501D" wp14:editId="4A0C3724">
              <wp:extent cx="6172200" cy="274320"/>
              <wp:effectExtent l="0" t="0" r="0" b="0"/>
              <wp:docPr id="164" name="Group 164" descr="Final 7.10.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CF76B" w14:textId="18D55FF2" w:rsidR="00005346" w:rsidRDefault="0000534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r>
                              <w:rPr>
                                <w:caps/>
                                <w:color w:val="4472C4" w:themeColor="accent1"/>
                                <w:sz w:val="20"/>
                                <w:szCs w:val="20"/>
                              </w:rPr>
                              <w:t>Final 7.10.23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F2D501D" id="Group 164" o:spid="_x0000_s1026" alt="Final 7.10.23" style="width:486pt;height:21.6pt;mso-position-horizontal-relative:char;mso-position-vertical-relative:line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7CF76B" w14:textId="18D55FF2" w:rsidR="00005346" w:rsidRDefault="0000534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r>
                        <w:rPr>
                          <w:caps/>
                          <w:color w:val="4472C4" w:themeColor="accent1"/>
                          <w:sz w:val="20"/>
                          <w:szCs w:val="20"/>
                        </w:rPr>
                        <w:t>Final 7.10.23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211B5" w14:textId="77777777" w:rsidR="00E24E08" w:rsidRDefault="00E24E08" w:rsidP="000E65A7">
      <w:pPr>
        <w:spacing w:after="0" w:line="240" w:lineRule="auto"/>
      </w:pPr>
      <w:r>
        <w:separator/>
      </w:r>
    </w:p>
  </w:footnote>
  <w:footnote w:type="continuationSeparator" w:id="0">
    <w:p w14:paraId="04588706" w14:textId="77777777" w:rsidR="00E24E08" w:rsidRDefault="00E24E08" w:rsidP="000E65A7">
      <w:pPr>
        <w:spacing w:after="0" w:line="240" w:lineRule="auto"/>
      </w:pPr>
      <w:r>
        <w:continuationSeparator/>
      </w:r>
    </w:p>
  </w:footnote>
  <w:footnote w:type="continuationNotice" w:id="1">
    <w:p w14:paraId="72894C3C" w14:textId="77777777" w:rsidR="00E24E08" w:rsidRDefault="00E24E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7D55"/>
    <w:multiLevelType w:val="hybridMultilevel"/>
    <w:tmpl w:val="6FE0562A"/>
    <w:lvl w:ilvl="0" w:tplc="DD7C8D6C">
      <w:start w:val="1"/>
      <w:numFmt w:val="decimal"/>
      <w:lvlText w:val="%1."/>
      <w:lvlJc w:val="left"/>
      <w:pPr>
        <w:ind w:left="720" w:hanging="360"/>
      </w:pPr>
    </w:lvl>
    <w:lvl w:ilvl="1" w:tplc="03BCAF9E">
      <w:start w:val="3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D28CDB98">
      <w:start w:val="1"/>
      <w:numFmt w:val="lowerRoman"/>
      <w:lvlText w:val="%3."/>
      <w:lvlJc w:val="right"/>
      <w:pPr>
        <w:ind w:left="2160" w:hanging="180"/>
      </w:pPr>
    </w:lvl>
    <w:lvl w:ilvl="3" w:tplc="E0DCF780">
      <w:start w:val="1"/>
      <w:numFmt w:val="decimal"/>
      <w:lvlText w:val="%4."/>
      <w:lvlJc w:val="left"/>
      <w:pPr>
        <w:ind w:left="2880" w:hanging="360"/>
      </w:pPr>
    </w:lvl>
    <w:lvl w:ilvl="4" w:tplc="88BAAA96">
      <w:start w:val="1"/>
      <w:numFmt w:val="lowerLetter"/>
      <w:lvlText w:val="%5."/>
      <w:lvlJc w:val="left"/>
      <w:pPr>
        <w:ind w:left="3600" w:hanging="360"/>
      </w:pPr>
    </w:lvl>
    <w:lvl w:ilvl="5" w:tplc="C7BAA998">
      <w:start w:val="1"/>
      <w:numFmt w:val="lowerRoman"/>
      <w:lvlText w:val="%6."/>
      <w:lvlJc w:val="right"/>
      <w:pPr>
        <w:ind w:left="4320" w:hanging="180"/>
      </w:pPr>
    </w:lvl>
    <w:lvl w:ilvl="6" w:tplc="CFBE5234">
      <w:start w:val="1"/>
      <w:numFmt w:val="decimal"/>
      <w:lvlText w:val="%7."/>
      <w:lvlJc w:val="left"/>
      <w:pPr>
        <w:ind w:left="5040" w:hanging="360"/>
      </w:pPr>
    </w:lvl>
    <w:lvl w:ilvl="7" w:tplc="253854A8">
      <w:start w:val="1"/>
      <w:numFmt w:val="lowerLetter"/>
      <w:lvlText w:val="%8."/>
      <w:lvlJc w:val="left"/>
      <w:pPr>
        <w:ind w:left="5760" w:hanging="360"/>
      </w:pPr>
    </w:lvl>
    <w:lvl w:ilvl="8" w:tplc="12F0E36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59DDE"/>
    <w:multiLevelType w:val="hybridMultilevel"/>
    <w:tmpl w:val="0FAED7D6"/>
    <w:lvl w:ilvl="0" w:tplc="E7FEB2B8">
      <w:start w:val="4"/>
      <w:numFmt w:val="decimal"/>
      <w:lvlText w:val="%1."/>
      <w:lvlJc w:val="left"/>
      <w:pPr>
        <w:ind w:left="840" w:hanging="361"/>
      </w:pPr>
      <w:rPr>
        <w:rFonts w:ascii="Calibri" w:hAnsi="Calibri" w:hint="default"/>
      </w:rPr>
    </w:lvl>
    <w:lvl w:ilvl="1" w:tplc="BB0E8430">
      <w:start w:val="1"/>
      <w:numFmt w:val="lowerLetter"/>
      <w:lvlText w:val="%2."/>
      <w:lvlJc w:val="left"/>
      <w:pPr>
        <w:ind w:left="1440" w:hanging="360"/>
      </w:pPr>
    </w:lvl>
    <w:lvl w:ilvl="2" w:tplc="B0067928">
      <w:start w:val="1"/>
      <w:numFmt w:val="lowerRoman"/>
      <w:lvlText w:val="%3."/>
      <w:lvlJc w:val="right"/>
      <w:pPr>
        <w:ind w:left="2160" w:hanging="180"/>
      </w:pPr>
    </w:lvl>
    <w:lvl w:ilvl="3" w:tplc="765E66EC">
      <w:start w:val="1"/>
      <w:numFmt w:val="decimal"/>
      <w:lvlText w:val="%4."/>
      <w:lvlJc w:val="left"/>
      <w:pPr>
        <w:ind w:left="2880" w:hanging="360"/>
      </w:pPr>
    </w:lvl>
    <w:lvl w:ilvl="4" w:tplc="F03AA886">
      <w:start w:val="1"/>
      <w:numFmt w:val="lowerLetter"/>
      <w:lvlText w:val="%5."/>
      <w:lvlJc w:val="left"/>
      <w:pPr>
        <w:ind w:left="3600" w:hanging="360"/>
      </w:pPr>
    </w:lvl>
    <w:lvl w:ilvl="5" w:tplc="9C20E30A">
      <w:start w:val="1"/>
      <w:numFmt w:val="lowerRoman"/>
      <w:lvlText w:val="%6."/>
      <w:lvlJc w:val="right"/>
      <w:pPr>
        <w:ind w:left="4320" w:hanging="180"/>
      </w:pPr>
    </w:lvl>
    <w:lvl w:ilvl="6" w:tplc="B47A2E8A">
      <w:start w:val="1"/>
      <w:numFmt w:val="decimal"/>
      <w:lvlText w:val="%7."/>
      <w:lvlJc w:val="left"/>
      <w:pPr>
        <w:ind w:left="5040" w:hanging="360"/>
      </w:pPr>
    </w:lvl>
    <w:lvl w:ilvl="7" w:tplc="BF387CAC">
      <w:start w:val="1"/>
      <w:numFmt w:val="lowerLetter"/>
      <w:lvlText w:val="%8."/>
      <w:lvlJc w:val="left"/>
      <w:pPr>
        <w:ind w:left="5760" w:hanging="360"/>
      </w:pPr>
    </w:lvl>
    <w:lvl w:ilvl="8" w:tplc="43322E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C9C08"/>
    <w:multiLevelType w:val="hybridMultilevel"/>
    <w:tmpl w:val="E9865862"/>
    <w:lvl w:ilvl="0" w:tplc="43AA5122">
      <w:start w:val="1"/>
      <w:numFmt w:val="decimal"/>
      <w:lvlText w:val="%1."/>
      <w:lvlJc w:val="left"/>
      <w:pPr>
        <w:ind w:left="720" w:hanging="360"/>
      </w:pPr>
    </w:lvl>
    <w:lvl w:ilvl="1" w:tplc="E00EF276">
      <w:start w:val="1"/>
      <w:numFmt w:val="lowerLetter"/>
      <w:lvlText w:val="%2."/>
      <w:lvlJc w:val="left"/>
      <w:pPr>
        <w:ind w:left="1440" w:hanging="360"/>
      </w:pPr>
    </w:lvl>
    <w:lvl w:ilvl="2" w:tplc="206427A0">
      <w:start w:val="1"/>
      <w:numFmt w:val="lowerRoman"/>
      <w:lvlText w:val="%3."/>
      <w:lvlJc w:val="right"/>
      <w:pPr>
        <w:ind w:left="2160" w:hanging="180"/>
      </w:pPr>
    </w:lvl>
    <w:lvl w:ilvl="3" w:tplc="77E02806">
      <w:start w:val="1"/>
      <w:numFmt w:val="decimal"/>
      <w:lvlText w:val="%4."/>
      <w:lvlJc w:val="left"/>
      <w:pPr>
        <w:ind w:left="2880" w:hanging="360"/>
      </w:pPr>
    </w:lvl>
    <w:lvl w:ilvl="4" w:tplc="D78CC4DE">
      <w:start w:val="1"/>
      <w:numFmt w:val="lowerLetter"/>
      <w:lvlText w:val="%5."/>
      <w:lvlJc w:val="left"/>
      <w:pPr>
        <w:ind w:left="3600" w:hanging="360"/>
      </w:pPr>
    </w:lvl>
    <w:lvl w:ilvl="5" w:tplc="EB18B43A">
      <w:start w:val="1"/>
      <w:numFmt w:val="lowerRoman"/>
      <w:lvlText w:val="%6."/>
      <w:lvlJc w:val="right"/>
      <w:pPr>
        <w:ind w:left="4320" w:hanging="180"/>
      </w:pPr>
    </w:lvl>
    <w:lvl w:ilvl="6" w:tplc="BE5A0F06">
      <w:start w:val="1"/>
      <w:numFmt w:val="decimal"/>
      <w:lvlText w:val="%7."/>
      <w:lvlJc w:val="left"/>
      <w:pPr>
        <w:ind w:left="5040" w:hanging="360"/>
      </w:pPr>
    </w:lvl>
    <w:lvl w:ilvl="7" w:tplc="A8263280">
      <w:start w:val="1"/>
      <w:numFmt w:val="lowerLetter"/>
      <w:lvlText w:val="%8."/>
      <w:lvlJc w:val="left"/>
      <w:pPr>
        <w:ind w:left="5760" w:hanging="360"/>
      </w:pPr>
    </w:lvl>
    <w:lvl w:ilvl="8" w:tplc="DCF8D9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35D4A"/>
    <w:multiLevelType w:val="hybridMultilevel"/>
    <w:tmpl w:val="E956152E"/>
    <w:lvl w:ilvl="0" w:tplc="F60CEF8A">
      <w:start w:val="1"/>
      <w:numFmt w:val="decimal"/>
      <w:lvlText w:val="%1."/>
      <w:lvlJc w:val="left"/>
      <w:pPr>
        <w:ind w:left="840" w:hanging="361"/>
      </w:pPr>
    </w:lvl>
    <w:lvl w:ilvl="1" w:tplc="1CE4B8EA">
      <w:start w:val="1"/>
      <w:numFmt w:val="lowerLetter"/>
      <w:lvlText w:val="%2."/>
      <w:lvlJc w:val="left"/>
      <w:pPr>
        <w:ind w:left="1440" w:hanging="360"/>
      </w:pPr>
    </w:lvl>
    <w:lvl w:ilvl="2" w:tplc="69B840DC">
      <w:start w:val="1"/>
      <w:numFmt w:val="lowerRoman"/>
      <w:lvlText w:val="%3."/>
      <w:lvlJc w:val="right"/>
      <w:pPr>
        <w:ind w:left="2160" w:hanging="180"/>
      </w:pPr>
    </w:lvl>
    <w:lvl w:ilvl="3" w:tplc="9D622CC6">
      <w:start w:val="1"/>
      <w:numFmt w:val="decimal"/>
      <w:lvlText w:val="%4."/>
      <w:lvlJc w:val="left"/>
      <w:pPr>
        <w:ind w:left="2880" w:hanging="360"/>
      </w:pPr>
    </w:lvl>
    <w:lvl w:ilvl="4" w:tplc="3306D688">
      <w:start w:val="1"/>
      <w:numFmt w:val="lowerLetter"/>
      <w:lvlText w:val="%5."/>
      <w:lvlJc w:val="left"/>
      <w:pPr>
        <w:ind w:left="3600" w:hanging="360"/>
      </w:pPr>
    </w:lvl>
    <w:lvl w:ilvl="5" w:tplc="A0D47282">
      <w:start w:val="1"/>
      <w:numFmt w:val="lowerRoman"/>
      <w:lvlText w:val="%6."/>
      <w:lvlJc w:val="right"/>
      <w:pPr>
        <w:ind w:left="4320" w:hanging="180"/>
      </w:pPr>
    </w:lvl>
    <w:lvl w:ilvl="6" w:tplc="511C1BCE">
      <w:start w:val="1"/>
      <w:numFmt w:val="decimal"/>
      <w:lvlText w:val="%7."/>
      <w:lvlJc w:val="left"/>
      <w:pPr>
        <w:ind w:left="5040" w:hanging="360"/>
      </w:pPr>
    </w:lvl>
    <w:lvl w:ilvl="7" w:tplc="029461FA">
      <w:start w:val="1"/>
      <w:numFmt w:val="lowerLetter"/>
      <w:lvlText w:val="%8."/>
      <w:lvlJc w:val="left"/>
      <w:pPr>
        <w:ind w:left="5760" w:hanging="360"/>
      </w:pPr>
    </w:lvl>
    <w:lvl w:ilvl="8" w:tplc="181C3A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51BB9"/>
    <w:multiLevelType w:val="hybridMultilevel"/>
    <w:tmpl w:val="CE645EE4"/>
    <w:lvl w:ilvl="0" w:tplc="EE4EAEB0">
      <w:start w:val="1"/>
      <w:numFmt w:val="decimal"/>
      <w:lvlText w:val="%1."/>
      <w:lvlJc w:val="left"/>
      <w:pPr>
        <w:ind w:left="720" w:hanging="360"/>
      </w:pPr>
    </w:lvl>
    <w:lvl w:ilvl="1" w:tplc="1082C7DC">
      <w:start w:val="1"/>
      <w:numFmt w:val="lowerLetter"/>
      <w:lvlText w:val="%2."/>
      <w:lvlJc w:val="left"/>
      <w:pPr>
        <w:ind w:left="1440" w:hanging="360"/>
      </w:pPr>
    </w:lvl>
    <w:lvl w:ilvl="2" w:tplc="E4AAF946">
      <w:start w:val="1"/>
      <w:numFmt w:val="lowerRoman"/>
      <w:lvlText w:val="%3."/>
      <w:lvlJc w:val="right"/>
      <w:pPr>
        <w:ind w:left="2160" w:hanging="180"/>
      </w:pPr>
    </w:lvl>
    <w:lvl w:ilvl="3" w:tplc="BEBCE514">
      <w:start w:val="1"/>
      <w:numFmt w:val="decimal"/>
      <w:lvlText w:val="%4."/>
      <w:lvlJc w:val="left"/>
      <w:pPr>
        <w:ind w:left="2880" w:hanging="360"/>
      </w:pPr>
    </w:lvl>
    <w:lvl w:ilvl="4" w:tplc="CBD07A88">
      <w:start w:val="1"/>
      <w:numFmt w:val="lowerLetter"/>
      <w:lvlText w:val="%5."/>
      <w:lvlJc w:val="left"/>
      <w:pPr>
        <w:ind w:left="3600" w:hanging="360"/>
      </w:pPr>
    </w:lvl>
    <w:lvl w:ilvl="5" w:tplc="4314D710">
      <w:start w:val="1"/>
      <w:numFmt w:val="lowerRoman"/>
      <w:lvlText w:val="%6."/>
      <w:lvlJc w:val="right"/>
      <w:pPr>
        <w:ind w:left="4320" w:hanging="180"/>
      </w:pPr>
    </w:lvl>
    <w:lvl w:ilvl="6" w:tplc="2B9C8238">
      <w:start w:val="1"/>
      <w:numFmt w:val="decimal"/>
      <w:lvlText w:val="%7."/>
      <w:lvlJc w:val="left"/>
      <w:pPr>
        <w:ind w:left="5040" w:hanging="360"/>
      </w:pPr>
    </w:lvl>
    <w:lvl w:ilvl="7" w:tplc="00A4038E">
      <w:start w:val="1"/>
      <w:numFmt w:val="lowerLetter"/>
      <w:lvlText w:val="%8."/>
      <w:lvlJc w:val="left"/>
      <w:pPr>
        <w:ind w:left="5760" w:hanging="360"/>
      </w:pPr>
    </w:lvl>
    <w:lvl w:ilvl="8" w:tplc="DFE4D6D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A4A7B"/>
    <w:multiLevelType w:val="hybridMultilevel"/>
    <w:tmpl w:val="468A89D6"/>
    <w:lvl w:ilvl="0" w:tplc="37F4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603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4A3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747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2D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BAA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C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8F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C67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077CC"/>
    <w:multiLevelType w:val="hybridMultilevel"/>
    <w:tmpl w:val="A2344A38"/>
    <w:lvl w:ilvl="0" w:tplc="DEF84B54">
      <w:start w:val="1"/>
      <w:numFmt w:val="decimal"/>
      <w:lvlText w:val="%1."/>
      <w:lvlJc w:val="left"/>
      <w:pPr>
        <w:ind w:left="720" w:hanging="360"/>
      </w:pPr>
    </w:lvl>
    <w:lvl w:ilvl="1" w:tplc="3DECDB70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D9C62E50">
      <w:start w:val="1"/>
      <w:numFmt w:val="lowerRoman"/>
      <w:lvlText w:val="%3."/>
      <w:lvlJc w:val="right"/>
      <w:pPr>
        <w:ind w:left="2160" w:hanging="180"/>
      </w:pPr>
    </w:lvl>
    <w:lvl w:ilvl="3" w:tplc="07CEC0B8">
      <w:start w:val="1"/>
      <w:numFmt w:val="decimal"/>
      <w:lvlText w:val="%4."/>
      <w:lvlJc w:val="left"/>
      <w:pPr>
        <w:ind w:left="2880" w:hanging="360"/>
      </w:pPr>
    </w:lvl>
    <w:lvl w:ilvl="4" w:tplc="D7521D2E">
      <w:start w:val="1"/>
      <w:numFmt w:val="lowerLetter"/>
      <w:lvlText w:val="%5."/>
      <w:lvlJc w:val="left"/>
      <w:pPr>
        <w:ind w:left="3600" w:hanging="360"/>
      </w:pPr>
    </w:lvl>
    <w:lvl w:ilvl="5" w:tplc="DD1AECB8">
      <w:start w:val="1"/>
      <w:numFmt w:val="lowerRoman"/>
      <w:lvlText w:val="%6."/>
      <w:lvlJc w:val="right"/>
      <w:pPr>
        <w:ind w:left="4320" w:hanging="180"/>
      </w:pPr>
    </w:lvl>
    <w:lvl w:ilvl="6" w:tplc="1104486E">
      <w:start w:val="1"/>
      <w:numFmt w:val="decimal"/>
      <w:lvlText w:val="%7."/>
      <w:lvlJc w:val="left"/>
      <w:pPr>
        <w:ind w:left="5040" w:hanging="360"/>
      </w:pPr>
    </w:lvl>
    <w:lvl w:ilvl="7" w:tplc="298EAC2E">
      <w:start w:val="1"/>
      <w:numFmt w:val="lowerLetter"/>
      <w:lvlText w:val="%8."/>
      <w:lvlJc w:val="left"/>
      <w:pPr>
        <w:ind w:left="5760" w:hanging="360"/>
      </w:pPr>
    </w:lvl>
    <w:lvl w:ilvl="8" w:tplc="1032932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5DD12"/>
    <w:multiLevelType w:val="hybridMultilevel"/>
    <w:tmpl w:val="382075A6"/>
    <w:lvl w:ilvl="0" w:tplc="F190ADE6">
      <w:start w:val="1"/>
      <w:numFmt w:val="decimal"/>
      <w:lvlText w:val="%1."/>
      <w:lvlJc w:val="left"/>
      <w:pPr>
        <w:ind w:left="720" w:hanging="360"/>
      </w:pPr>
    </w:lvl>
    <w:lvl w:ilvl="1" w:tplc="FE0CA162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D2186200">
      <w:start w:val="1"/>
      <w:numFmt w:val="lowerRoman"/>
      <w:lvlText w:val="%3."/>
      <w:lvlJc w:val="right"/>
      <w:pPr>
        <w:ind w:left="2160" w:hanging="180"/>
      </w:pPr>
    </w:lvl>
    <w:lvl w:ilvl="3" w:tplc="07C0B3F2">
      <w:start w:val="1"/>
      <w:numFmt w:val="decimal"/>
      <w:lvlText w:val="%4."/>
      <w:lvlJc w:val="left"/>
      <w:pPr>
        <w:ind w:left="2880" w:hanging="360"/>
      </w:pPr>
    </w:lvl>
    <w:lvl w:ilvl="4" w:tplc="D4266C3A">
      <w:start w:val="1"/>
      <w:numFmt w:val="lowerLetter"/>
      <w:lvlText w:val="%5."/>
      <w:lvlJc w:val="left"/>
      <w:pPr>
        <w:ind w:left="3600" w:hanging="360"/>
      </w:pPr>
    </w:lvl>
    <w:lvl w:ilvl="5" w:tplc="68FCF6E8">
      <w:start w:val="1"/>
      <w:numFmt w:val="lowerRoman"/>
      <w:lvlText w:val="%6."/>
      <w:lvlJc w:val="right"/>
      <w:pPr>
        <w:ind w:left="4320" w:hanging="180"/>
      </w:pPr>
    </w:lvl>
    <w:lvl w:ilvl="6" w:tplc="B22E2CF8">
      <w:start w:val="1"/>
      <w:numFmt w:val="decimal"/>
      <w:lvlText w:val="%7."/>
      <w:lvlJc w:val="left"/>
      <w:pPr>
        <w:ind w:left="5040" w:hanging="360"/>
      </w:pPr>
    </w:lvl>
    <w:lvl w:ilvl="7" w:tplc="905A4D36">
      <w:start w:val="1"/>
      <w:numFmt w:val="lowerLetter"/>
      <w:lvlText w:val="%8."/>
      <w:lvlJc w:val="left"/>
      <w:pPr>
        <w:ind w:left="5760" w:hanging="360"/>
      </w:pPr>
    </w:lvl>
    <w:lvl w:ilvl="8" w:tplc="5F3293D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957679">
    <w:abstractNumId w:val="4"/>
  </w:num>
  <w:num w:numId="2" w16cid:durableId="472137168">
    <w:abstractNumId w:val="2"/>
  </w:num>
  <w:num w:numId="3" w16cid:durableId="344982571">
    <w:abstractNumId w:val="5"/>
  </w:num>
  <w:num w:numId="4" w16cid:durableId="1435828284">
    <w:abstractNumId w:val="1"/>
  </w:num>
  <w:num w:numId="5" w16cid:durableId="277375939">
    <w:abstractNumId w:val="3"/>
  </w:num>
  <w:num w:numId="6" w16cid:durableId="621497780">
    <w:abstractNumId w:val="0"/>
  </w:num>
  <w:num w:numId="7" w16cid:durableId="312835715">
    <w:abstractNumId w:val="7"/>
  </w:num>
  <w:num w:numId="8" w16cid:durableId="8471379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EF5C78"/>
    <w:rsid w:val="00005346"/>
    <w:rsid w:val="000150BA"/>
    <w:rsid w:val="0002538F"/>
    <w:rsid w:val="00034F05"/>
    <w:rsid w:val="00047816"/>
    <w:rsid w:val="000E65A7"/>
    <w:rsid w:val="001053A3"/>
    <w:rsid w:val="0010764E"/>
    <w:rsid w:val="0012422E"/>
    <w:rsid w:val="002423E3"/>
    <w:rsid w:val="002B6D54"/>
    <w:rsid w:val="00325EBF"/>
    <w:rsid w:val="003309CE"/>
    <w:rsid w:val="00331A81"/>
    <w:rsid w:val="00362E29"/>
    <w:rsid w:val="00393ACD"/>
    <w:rsid w:val="003A005E"/>
    <w:rsid w:val="003E0179"/>
    <w:rsid w:val="004135AB"/>
    <w:rsid w:val="00420A28"/>
    <w:rsid w:val="00451083"/>
    <w:rsid w:val="00462AD4"/>
    <w:rsid w:val="004A1F29"/>
    <w:rsid w:val="004B0EA9"/>
    <w:rsid w:val="004B37C8"/>
    <w:rsid w:val="004F3831"/>
    <w:rsid w:val="00503834"/>
    <w:rsid w:val="00515157"/>
    <w:rsid w:val="005403A3"/>
    <w:rsid w:val="0057244E"/>
    <w:rsid w:val="005968CA"/>
    <w:rsid w:val="005B011C"/>
    <w:rsid w:val="00625DB4"/>
    <w:rsid w:val="00655A93"/>
    <w:rsid w:val="006C068B"/>
    <w:rsid w:val="00742393"/>
    <w:rsid w:val="00742DDD"/>
    <w:rsid w:val="00746E12"/>
    <w:rsid w:val="007918B3"/>
    <w:rsid w:val="00796F34"/>
    <w:rsid w:val="007B6926"/>
    <w:rsid w:val="007E2042"/>
    <w:rsid w:val="0083212B"/>
    <w:rsid w:val="00853DDD"/>
    <w:rsid w:val="00861681"/>
    <w:rsid w:val="00872DEF"/>
    <w:rsid w:val="00880EFE"/>
    <w:rsid w:val="00894813"/>
    <w:rsid w:val="00917560"/>
    <w:rsid w:val="00950C37"/>
    <w:rsid w:val="009642B2"/>
    <w:rsid w:val="00982B2F"/>
    <w:rsid w:val="00982D11"/>
    <w:rsid w:val="00986587"/>
    <w:rsid w:val="009A382A"/>
    <w:rsid w:val="009A6F73"/>
    <w:rsid w:val="009B14A8"/>
    <w:rsid w:val="009B66AD"/>
    <w:rsid w:val="009D425A"/>
    <w:rsid w:val="00A40EE1"/>
    <w:rsid w:val="00A43DD2"/>
    <w:rsid w:val="00A456D2"/>
    <w:rsid w:val="00A7263A"/>
    <w:rsid w:val="00A85F5A"/>
    <w:rsid w:val="00A86004"/>
    <w:rsid w:val="00A93A81"/>
    <w:rsid w:val="00AF6571"/>
    <w:rsid w:val="00B05D01"/>
    <w:rsid w:val="00BA37F2"/>
    <w:rsid w:val="00C5621E"/>
    <w:rsid w:val="00C56B1A"/>
    <w:rsid w:val="00C82E8F"/>
    <w:rsid w:val="00C92AE6"/>
    <w:rsid w:val="00CB13D0"/>
    <w:rsid w:val="00CB2E37"/>
    <w:rsid w:val="00CB751E"/>
    <w:rsid w:val="00CC6100"/>
    <w:rsid w:val="00CF3053"/>
    <w:rsid w:val="00D06133"/>
    <w:rsid w:val="00D75C7A"/>
    <w:rsid w:val="00D920F9"/>
    <w:rsid w:val="00DB2268"/>
    <w:rsid w:val="00DD0C44"/>
    <w:rsid w:val="00DD3075"/>
    <w:rsid w:val="00DD485E"/>
    <w:rsid w:val="00DE4006"/>
    <w:rsid w:val="00E02119"/>
    <w:rsid w:val="00E14D1C"/>
    <w:rsid w:val="00E24E08"/>
    <w:rsid w:val="00E24E8B"/>
    <w:rsid w:val="00E33677"/>
    <w:rsid w:val="00E5307B"/>
    <w:rsid w:val="00E63946"/>
    <w:rsid w:val="00E94BBE"/>
    <w:rsid w:val="00EA4C14"/>
    <w:rsid w:val="00EB754F"/>
    <w:rsid w:val="00EC02CF"/>
    <w:rsid w:val="00EE520F"/>
    <w:rsid w:val="00EF54F5"/>
    <w:rsid w:val="00F246DB"/>
    <w:rsid w:val="00F576BB"/>
    <w:rsid w:val="00F65D79"/>
    <w:rsid w:val="00FC62AA"/>
    <w:rsid w:val="00FF29E7"/>
    <w:rsid w:val="035D6EF6"/>
    <w:rsid w:val="05D138AA"/>
    <w:rsid w:val="0C407A2E"/>
    <w:rsid w:val="0CEA0D24"/>
    <w:rsid w:val="0F7E69FF"/>
    <w:rsid w:val="113362BD"/>
    <w:rsid w:val="11A78D9A"/>
    <w:rsid w:val="134CDD58"/>
    <w:rsid w:val="136605B5"/>
    <w:rsid w:val="16D980F0"/>
    <w:rsid w:val="1734790E"/>
    <w:rsid w:val="19BC1EDC"/>
    <w:rsid w:val="23A07A12"/>
    <w:rsid w:val="2D11D0EE"/>
    <w:rsid w:val="2D66D3C4"/>
    <w:rsid w:val="2F28EC5C"/>
    <w:rsid w:val="30D2024A"/>
    <w:rsid w:val="3514D654"/>
    <w:rsid w:val="35EF5C78"/>
    <w:rsid w:val="35EF8FE3"/>
    <w:rsid w:val="3ECFFEA7"/>
    <w:rsid w:val="4576CE9C"/>
    <w:rsid w:val="47E47C2B"/>
    <w:rsid w:val="494541F5"/>
    <w:rsid w:val="4AE611DC"/>
    <w:rsid w:val="4BCCE7C3"/>
    <w:rsid w:val="4D204426"/>
    <w:rsid w:val="56481590"/>
    <w:rsid w:val="58EF32CA"/>
    <w:rsid w:val="5B1B86B3"/>
    <w:rsid w:val="5E58A842"/>
    <w:rsid w:val="5F2299D5"/>
    <w:rsid w:val="5FB96C6C"/>
    <w:rsid w:val="615C78EA"/>
    <w:rsid w:val="617A6182"/>
    <w:rsid w:val="61AA3FA3"/>
    <w:rsid w:val="660F8593"/>
    <w:rsid w:val="66648869"/>
    <w:rsid w:val="680058CA"/>
    <w:rsid w:val="70DFDB4F"/>
    <w:rsid w:val="727B8697"/>
    <w:rsid w:val="72A7A141"/>
    <w:rsid w:val="740C09F4"/>
    <w:rsid w:val="74C751EC"/>
    <w:rsid w:val="77C96744"/>
    <w:rsid w:val="796537A5"/>
    <w:rsid w:val="7BECDD73"/>
    <w:rsid w:val="7C8005D8"/>
    <w:rsid w:val="7D88A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F5C78"/>
  <w15:chartTrackingRefBased/>
  <w15:docId w15:val="{18FA945E-5AC3-47D7-A91A-4D31253F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E6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5A7"/>
  </w:style>
  <w:style w:type="paragraph" w:styleId="Footer">
    <w:name w:val="footer"/>
    <w:basedOn w:val="Normal"/>
    <w:link w:val="FooterChar"/>
    <w:uiPriority w:val="99"/>
    <w:unhideWhenUsed/>
    <w:rsid w:val="000E6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5A7"/>
  </w:style>
  <w:style w:type="character" w:customStyle="1" w:styleId="normaltextrun">
    <w:name w:val="normaltextrun"/>
    <w:basedOn w:val="DefaultParagraphFont"/>
    <w:rsid w:val="00BA37F2"/>
  </w:style>
  <w:style w:type="character" w:customStyle="1" w:styleId="eop">
    <w:name w:val="eop"/>
    <w:basedOn w:val="DefaultParagraphFont"/>
    <w:rsid w:val="00BA37F2"/>
  </w:style>
  <w:style w:type="character" w:styleId="CommentReference">
    <w:name w:val="annotation reference"/>
    <w:basedOn w:val="DefaultParagraphFont"/>
    <w:uiPriority w:val="99"/>
    <w:semiHidden/>
    <w:unhideWhenUsed/>
    <w:rsid w:val="00D920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20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0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0F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00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2DC7A8D2A314AB942CBC48731C0B0" ma:contentTypeVersion="20" ma:contentTypeDescription="Create a new document." ma:contentTypeScope="" ma:versionID="d69b371ea442db33e85968a8465d0e97">
  <xsd:schema xmlns:xsd="http://www.w3.org/2001/XMLSchema" xmlns:xs="http://www.w3.org/2001/XMLSchema" xmlns:p="http://schemas.microsoft.com/office/2006/metadata/properties" xmlns:ns2="c19c31ee-9a9c-41ba-8c1c-1254471ea20d" xmlns:ns3="5bbd4883-2ff3-42b1-89b4-2d9b3c0d43da" xmlns:ns4="9b43229e-0f8a-41b0-bc93-c3433dbc447d" targetNamespace="http://schemas.microsoft.com/office/2006/metadata/properties" ma:root="true" ma:fieldsID="4b82b2f1e0fba8adc4e73b9fae30f4a8" ns2:_="" ns3:_="" ns4:_="">
    <xsd:import namespace="c19c31ee-9a9c-41ba-8c1c-1254471ea20d"/>
    <xsd:import namespace="5bbd4883-2ff3-42b1-89b4-2d9b3c0d43da"/>
    <xsd:import namespace="9b43229e-0f8a-41b0-bc93-c3433dbc4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c31ee-9a9c-41ba-8c1c-1254471ea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261d05-e501-45f7-9370-2ec59333d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d4883-2ff3-42b1-89b4-2d9b3c0d4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3229e-0f8a-41b0-bc93-c3433dbc447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ca6461f-ccdb-4d7e-b15a-ccd822779f08}" ma:internalName="TaxCatchAll" ma:showField="CatchAllData" ma:web="5bbd4883-2ff3-42b1-89b4-2d9b3c0d4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9c31ee-9a9c-41ba-8c1c-1254471ea20d">
      <Terms xmlns="http://schemas.microsoft.com/office/infopath/2007/PartnerControls"/>
    </lcf76f155ced4ddcb4097134ff3c332f>
    <TaxCatchAll xmlns="9b43229e-0f8a-41b0-bc93-c3433dbc447d" xsi:nil="true"/>
    <SharedWithUsers xmlns="5bbd4883-2ff3-42b1-89b4-2d9b3c0d43da">
      <UserInfo>
        <DisplayName>Deb Werner</DisplayName>
        <AccountId>13</AccountId>
        <AccountType/>
      </UserInfo>
      <UserInfo>
        <DisplayName>Cheryl Wilcox</DisplayName>
        <AccountId>181</AccountId>
        <AccountType/>
      </UserInfo>
      <UserInfo>
        <DisplayName>Kurt Schweigman</DisplayName>
        <AccountId>198</AccountId>
        <AccountType/>
      </UserInfo>
      <UserInfo>
        <DisplayName>Monica Reeves</DisplayName>
        <AccountId>70</AccountId>
        <AccountType/>
      </UserInfo>
      <UserInfo>
        <DisplayName>BHJIS CCMU Internal Team Members</DisplayName>
        <AccountId>359</AccountId>
        <AccountType/>
      </UserInfo>
      <UserInfo>
        <DisplayName>Janis Sayer</DisplayName>
        <AccountId>133</AccountId>
        <AccountType/>
      </UserInfo>
      <UserInfo>
        <DisplayName>Alan Marzilli</DisplayName>
        <AccountId>69</AccountId>
        <AccountType/>
      </UserInfo>
      <UserInfo>
        <DisplayName>Sinthu Kumar</DisplayName>
        <AccountId>326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404A6-AC75-44B0-98B5-1460CA71A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c31ee-9a9c-41ba-8c1c-1254471ea20d"/>
    <ds:schemaRef ds:uri="5bbd4883-2ff3-42b1-89b4-2d9b3c0d43da"/>
    <ds:schemaRef ds:uri="9b43229e-0f8a-41b0-bc93-c3433dbc4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B73A12-09BE-490A-BEE6-023B080EC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E5A58-7F63-4E47-8601-52DB92E2B327}">
  <ds:schemaRefs>
    <ds:schemaRef ds:uri="http://www.w3.org/XML/1998/namespace"/>
    <ds:schemaRef ds:uri="5bbd4883-2ff3-42b1-89b4-2d9b3c0d43da"/>
    <ds:schemaRef ds:uri="9b43229e-0f8a-41b0-bc93-c3433dbc447d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19c31ee-9a9c-41ba-8c1c-1254471ea20d"/>
  </ds:schemaRefs>
</ds:datastoreItem>
</file>

<file path=customXml/itemProps4.xml><?xml version="1.0" encoding="utf-8"?>
<ds:datastoreItem xmlns:ds="http://schemas.openxmlformats.org/officeDocument/2006/customXml" ds:itemID="{9D230FF9-BF69-4742-A623-CEF902EB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Tribal QR Metrics</dc:title>
  <dc:subject>Tribal QR Metrics</dc:subject>
  <dc:creator>CCMU@ahpnet.com</dc:creator>
  <cp:keywords/>
  <dc:description/>
  <cp:lastModifiedBy>Logan Nazario</cp:lastModifiedBy>
  <cp:revision>8</cp:revision>
  <dcterms:created xsi:type="dcterms:W3CDTF">2023-07-10T18:43:00Z</dcterms:created>
  <dcterms:modified xsi:type="dcterms:W3CDTF">2023-07-13T21:10:00Z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0x0101005E02DC7A8D2A314AB942CBC48731C0B0</vt:lpwstr>
  </property>
  <property fmtid="{D5CDD505-2E9C-101B-9397-08002B2CF9AE}" pid="3" name="MediaServiceImageTags">
    <vt:lpwstr/>
  </property>
</Properties>
</file>